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D6F" w:rsidRPr="008D13CF" w:rsidRDefault="00FA6D6F" w:rsidP="00FA6D6F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  <w:lang w:eastAsia="ru-RU"/>
        </w:rPr>
        <w:drawing>
          <wp:inline distT="0" distB="0" distL="0" distR="0" wp14:anchorId="5A0FBF8F" wp14:editId="2934CA09">
            <wp:extent cx="647700" cy="80772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FA6D6F" w:rsidRPr="009265B7" w:rsidTr="00DD577C">
        <w:tc>
          <w:tcPr>
            <w:tcW w:w="2552" w:type="dxa"/>
            <w:tcBorders>
              <w:bottom w:val="single" w:sz="4" w:space="0" w:color="auto"/>
            </w:tcBorders>
          </w:tcPr>
          <w:p w:rsidR="00FA6D6F" w:rsidRPr="001F0702" w:rsidRDefault="006E0BD9" w:rsidP="009876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5B7"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r w:rsidRPr="009265B7">
              <w:rPr>
                <w:rFonts w:ascii="Times New Roman" w:hAnsi="Times New Roman"/>
                <w:color w:val="E7E6E6"/>
                <w:sz w:val="28"/>
                <w:szCs w:val="28"/>
              </w:rPr>
              <w:t>Дата регистрации</w:t>
            </w:r>
            <w:r w:rsidRPr="009265B7"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25" w:type="dxa"/>
          </w:tcPr>
          <w:p w:rsidR="00FA6D6F" w:rsidRPr="009265B7" w:rsidRDefault="00FA6D6F" w:rsidP="009876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5B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A6D6F" w:rsidRPr="001F0702" w:rsidRDefault="006E0BD9" w:rsidP="00987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5B7"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r w:rsidRPr="009265B7">
              <w:rPr>
                <w:rFonts w:ascii="Times New Roman" w:hAnsi="Times New Roman"/>
                <w:color w:val="E7E6E6"/>
                <w:sz w:val="28"/>
                <w:szCs w:val="28"/>
              </w:rPr>
              <w:t xml:space="preserve">Номер </w:t>
            </w:r>
            <w:r w:rsidRPr="009876C1">
              <w:rPr>
                <w:rFonts w:ascii="Times New Roman" w:hAnsi="Times New Roman"/>
                <w:color w:val="E7E6E6"/>
                <w:sz w:val="20"/>
                <w:szCs w:val="20"/>
              </w:rPr>
              <w:t>документа</w:t>
            </w:r>
            <w:r w:rsidRPr="009265B7"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</w:p>
        </w:tc>
      </w:tr>
    </w:tbl>
    <w:p w:rsidR="00FA6D6F" w:rsidRDefault="00FA6D6F" w:rsidP="009876C1">
      <w:pPr>
        <w:spacing w:after="0" w:line="240" w:lineRule="auto"/>
        <w:jc w:val="both"/>
        <w:rPr>
          <w:rFonts w:ascii="Times New Roman" w:hAnsi="Times New Roman"/>
          <w:sz w:val="36"/>
          <w:vertAlign w:val="superscript"/>
        </w:rPr>
      </w:pPr>
      <w:r w:rsidRPr="00FA6D6F">
        <w:rPr>
          <w:rFonts w:ascii="Times New Roman" w:hAnsi="Times New Roman"/>
          <w:sz w:val="36"/>
          <w:vertAlign w:val="superscript"/>
        </w:rPr>
        <w:t xml:space="preserve">                 г. Петропавловск-Камчатский</w:t>
      </w:r>
    </w:p>
    <w:p w:rsidR="009876C1" w:rsidRPr="009876C1" w:rsidRDefault="009876C1" w:rsidP="004973A2">
      <w:pPr>
        <w:spacing w:after="0" w:line="240" w:lineRule="auto"/>
        <w:jc w:val="right"/>
        <w:rPr>
          <w:rFonts w:ascii="Times New Roman" w:hAnsi="Times New Roman"/>
          <w:sz w:val="20"/>
          <w:szCs w:val="20"/>
          <w:vertAlign w:val="superscrip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FA6D6F" w:rsidRPr="00441001" w:rsidTr="00DD577C">
        <w:tc>
          <w:tcPr>
            <w:tcW w:w="4536" w:type="dxa"/>
          </w:tcPr>
          <w:p w:rsidR="00FA6D6F" w:rsidRPr="00474AE1" w:rsidRDefault="00474AE1" w:rsidP="00CD07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AE1">
              <w:rPr>
                <w:rFonts w:ascii="Times New Roman" w:hAnsi="Times New Roman"/>
                <w:sz w:val="28"/>
                <w:szCs w:val="28"/>
              </w:rPr>
              <w:t>О внесении изменений в государственную программу Камчатского края «Развитие транспортной системы в Камчатском крае», утвержденную постанов</w:t>
            </w:r>
            <w:r w:rsidRPr="00474AE1">
              <w:rPr>
                <w:rFonts w:ascii="Times New Roman" w:hAnsi="Times New Roman"/>
                <w:sz w:val="28"/>
                <w:szCs w:val="28"/>
              </w:rPr>
              <w:softHyphen/>
              <w:t>ле</w:t>
            </w:r>
            <w:r w:rsidRPr="00474AE1">
              <w:rPr>
                <w:rFonts w:ascii="Times New Roman" w:hAnsi="Times New Roman"/>
                <w:sz w:val="28"/>
                <w:szCs w:val="28"/>
              </w:rPr>
              <w:softHyphen/>
              <w:t xml:space="preserve">нием Правительства Камчатского края от 29.11.2013 </w:t>
            </w:r>
            <w:r w:rsidRPr="00474AE1">
              <w:rPr>
                <w:rFonts w:ascii="Times New Roman" w:hAnsi="Times New Roman"/>
                <w:sz w:val="28"/>
                <w:szCs w:val="28"/>
              </w:rPr>
              <w:br/>
              <w:t>№ 551-П</w:t>
            </w:r>
          </w:p>
        </w:tc>
      </w:tr>
    </w:tbl>
    <w:p w:rsidR="00FA6D6F" w:rsidRDefault="00FA6D6F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1001" w:rsidRPr="00FA6D6F" w:rsidRDefault="00441001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FA6D6F" w:rsidRDefault="00FA6D6F" w:rsidP="00FA6D6F">
      <w:pPr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A6D6F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FA6D6F" w:rsidRDefault="00DA25CA" w:rsidP="00DA25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74AE1">
        <w:rPr>
          <w:rFonts w:ascii="Times New Roman" w:hAnsi="Times New Roman"/>
          <w:sz w:val="28"/>
          <w:szCs w:val="28"/>
        </w:rPr>
        <w:t xml:space="preserve">. </w:t>
      </w:r>
      <w:r w:rsidR="00474AE1" w:rsidRPr="00474AE1">
        <w:rPr>
          <w:rFonts w:ascii="Times New Roman" w:eastAsia="TimesNewRomanPSMT" w:hAnsi="Times New Roman"/>
          <w:sz w:val="28"/>
          <w:szCs w:val="28"/>
        </w:rPr>
        <w:t xml:space="preserve">Внести в </w:t>
      </w:r>
      <w:r w:rsidR="00474AE1" w:rsidRPr="00474AE1">
        <w:rPr>
          <w:rFonts w:ascii="Times New Roman" w:hAnsi="Times New Roman"/>
          <w:sz w:val="28"/>
          <w:szCs w:val="28"/>
        </w:rPr>
        <w:t>государ</w:t>
      </w:r>
      <w:r w:rsidR="00474AE1" w:rsidRPr="00474AE1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="00474AE1" w:rsidRPr="00474AE1">
        <w:rPr>
          <w:rFonts w:ascii="Times New Roman" w:hAnsi="Times New Roman"/>
          <w:sz w:val="28"/>
          <w:szCs w:val="28"/>
        </w:rPr>
        <w:softHyphen/>
        <w:t>ском крае», утвержденную постанов</w:t>
      </w:r>
      <w:r w:rsidR="00474AE1" w:rsidRPr="00474AE1">
        <w:rPr>
          <w:rFonts w:ascii="Times New Roman" w:hAnsi="Times New Roman"/>
          <w:sz w:val="28"/>
          <w:szCs w:val="28"/>
        </w:rPr>
        <w:softHyphen/>
        <w:t>ле</w:t>
      </w:r>
      <w:r w:rsidR="00474AE1" w:rsidRPr="00474AE1">
        <w:rPr>
          <w:rFonts w:ascii="Times New Roman" w:hAnsi="Times New Roman"/>
          <w:sz w:val="28"/>
          <w:szCs w:val="28"/>
        </w:rPr>
        <w:softHyphen/>
        <w:t xml:space="preserve">нием Правительства Камчатского края от 29.11.2013 № 551-П, изменения согласно </w:t>
      </w:r>
      <w:hyperlink r:id="rId9" w:history="1">
        <w:r w:rsidR="00474AE1" w:rsidRPr="00474AE1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474AE1" w:rsidRPr="00474AE1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A25CA" w:rsidRPr="00CD0739" w:rsidRDefault="0020514E" w:rsidP="002051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D0739" w:rsidRPr="00CD0739">
        <w:rPr>
          <w:rFonts w:ascii="Times New Roman" w:hAnsi="Times New Roman"/>
          <w:sz w:val="28"/>
          <w:szCs w:val="28"/>
        </w:rPr>
        <w:t>Настоящее постановление вступает в силу после дня его официального опубликования</w:t>
      </w:r>
      <w:r w:rsidRPr="00CD0739">
        <w:rPr>
          <w:rFonts w:ascii="Times New Roman" w:hAnsi="Times New Roman"/>
          <w:sz w:val="28"/>
          <w:szCs w:val="28"/>
        </w:rPr>
        <w:t>.</w:t>
      </w:r>
    </w:p>
    <w:p w:rsidR="004A2AEA" w:rsidRDefault="004A2AEA" w:rsidP="00512B78">
      <w:pPr>
        <w:suppressAutoHyphens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</w:p>
    <w:p w:rsidR="00FA6D6F" w:rsidRP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4078"/>
        <w:gridCol w:w="3827"/>
        <w:gridCol w:w="2268"/>
      </w:tblGrid>
      <w:tr w:rsidR="00FA6D6F" w:rsidRPr="00FA6D6F" w:rsidTr="00441001">
        <w:trPr>
          <w:trHeight w:val="968"/>
        </w:trPr>
        <w:tc>
          <w:tcPr>
            <w:tcW w:w="4078" w:type="dxa"/>
            <w:shd w:val="clear" w:color="auto" w:fill="auto"/>
          </w:tcPr>
          <w:p w:rsidR="00FA6D6F" w:rsidRPr="00FA6D6F" w:rsidRDefault="00FA6D6F" w:rsidP="00F848DE">
            <w:pPr>
              <w:pStyle w:val="ConsPlusNormal"/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B60C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</w:t>
            </w:r>
          </w:p>
        </w:tc>
        <w:tc>
          <w:tcPr>
            <w:tcW w:w="3827" w:type="dxa"/>
            <w:shd w:val="clear" w:color="auto" w:fill="auto"/>
          </w:tcPr>
          <w:p w:rsidR="00FA6D6F" w:rsidRPr="00FA6D6F" w:rsidRDefault="00FA6D6F" w:rsidP="00441001">
            <w:pPr>
              <w:spacing w:after="0" w:line="240" w:lineRule="auto"/>
              <w:jc w:val="center"/>
              <w:rPr>
                <w:rFonts w:ascii="Times New Roman" w:hAnsi="Times New Roman"/>
                <w:color w:val="D9D9D9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268" w:type="dxa"/>
            <w:shd w:val="clear" w:color="auto" w:fill="auto"/>
          </w:tcPr>
          <w:p w:rsidR="00441001" w:rsidRDefault="00441001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A6D6F" w:rsidRPr="00FA6D6F" w:rsidRDefault="00FA6D6F" w:rsidP="00F848DE">
            <w:pPr>
              <w:adjustRightInd w:val="0"/>
              <w:spacing w:after="0" w:line="240" w:lineRule="auto"/>
              <w:ind w:right="29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sz w:val="28"/>
                <w:szCs w:val="28"/>
              </w:rPr>
              <w:t>Е.А. Чекин</w:t>
            </w:r>
          </w:p>
        </w:tc>
      </w:tr>
    </w:tbl>
    <w:p w:rsidR="001968D3" w:rsidRDefault="001968D3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tbl>
      <w:tblPr>
        <w:tblW w:w="5103" w:type="dxa"/>
        <w:tblInd w:w="4644" w:type="dxa"/>
        <w:tblLook w:val="04A0" w:firstRow="1" w:lastRow="0" w:firstColumn="1" w:lastColumn="0" w:noHBand="0" w:noVBand="1"/>
      </w:tblPr>
      <w:tblGrid>
        <w:gridCol w:w="479"/>
        <w:gridCol w:w="2052"/>
        <w:gridCol w:w="484"/>
        <w:gridCol w:w="2088"/>
      </w:tblGrid>
      <w:tr w:rsidR="00EC7AAE" w:rsidRPr="00A637DF" w:rsidTr="00A95EE3">
        <w:tc>
          <w:tcPr>
            <w:tcW w:w="5103" w:type="dxa"/>
            <w:gridSpan w:val="4"/>
            <w:shd w:val="clear" w:color="auto" w:fill="auto"/>
          </w:tcPr>
          <w:p w:rsidR="00EC7AAE" w:rsidRPr="00A637DF" w:rsidRDefault="00EC7AAE" w:rsidP="00AD6DD4">
            <w:pPr>
              <w:tabs>
                <w:tab w:val="left" w:pos="5529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bookmarkStart w:id="0" w:name="P45"/>
            <w:bookmarkEnd w:id="0"/>
            <w:r w:rsidRPr="00A637DF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к постановлению</w:t>
            </w:r>
            <w:r w:rsidRPr="00A637DF">
              <w:rPr>
                <w:rFonts w:ascii="Times New Roman" w:hAnsi="Times New Roman"/>
                <w:sz w:val="28"/>
                <w:szCs w:val="28"/>
              </w:rPr>
              <w:br/>
              <w:t>Правительства Камчатского края</w:t>
            </w:r>
          </w:p>
        </w:tc>
      </w:tr>
      <w:tr w:rsidR="00EC7AAE" w:rsidRPr="00A637DF" w:rsidTr="00A95EE3">
        <w:tc>
          <w:tcPr>
            <w:tcW w:w="479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:rsidR="00EC7AAE" w:rsidRPr="001F0702" w:rsidRDefault="006E0BD9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5EE3">
              <w:rPr>
                <w:rFonts w:ascii="Times New Roman" w:hAnsi="Times New Roman"/>
                <w:szCs w:val="28"/>
                <w:lang w:val="en-US"/>
              </w:rPr>
              <w:t>[</w:t>
            </w:r>
            <w:r w:rsidRPr="00A95EE3">
              <w:rPr>
                <w:rFonts w:ascii="Times New Roman" w:hAnsi="Times New Roman"/>
                <w:color w:val="E7E6E6"/>
                <w:szCs w:val="28"/>
              </w:rPr>
              <w:t>Дата регистрации</w:t>
            </w:r>
            <w:r w:rsidRPr="00A95EE3">
              <w:rPr>
                <w:rFonts w:ascii="Times New Roman" w:hAnsi="Times New Roman"/>
                <w:szCs w:val="28"/>
                <w:lang w:val="en-US"/>
              </w:rPr>
              <w:t>]</w:t>
            </w:r>
          </w:p>
        </w:tc>
        <w:tc>
          <w:tcPr>
            <w:tcW w:w="484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:rsidR="00EC7AAE" w:rsidRPr="001F0702" w:rsidRDefault="006E0BD9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5EE3">
              <w:rPr>
                <w:rFonts w:ascii="Times New Roman" w:hAnsi="Times New Roman"/>
                <w:szCs w:val="28"/>
                <w:lang w:val="en-US"/>
              </w:rPr>
              <w:t>[</w:t>
            </w:r>
            <w:r w:rsidRPr="00A95EE3">
              <w:rPr>
                <w:rFonts w:ascii="Times New Roman" w:hAnsi="Times New Roman"/>
                <w:color w:val="E7E6E6"/>
                <w:szCs w:val="28"/>
              </w:rPr>
              <w:t xml:space="preserve">Номер </w:t>
            </w:r>
            <w:r w:rsidRPr="00A95EE3">
              <w:rPr>
                <w:rFonts w:ascii="Times New Roman" w:hAnsi="Times New Roman"/>
                <w:color w:val="E7E6E6"/>
                <w:szCs w:val="20"/>
              </w:rPr>
              <w:t>документа</w:t>
            </w:r>
            <w:r w:rsidRPr="00A95EE3">
              <w:rPr>
                <w:rFonts w:ascii="Times New Roman" w:hAnsi="Times New Roman"/>
                <w:szCs w:val="28"/>
                <w:lang w:val="en-US"/>
              </w:rPr>
              <w:t>]</w:t>
            </w:r>
          </w:p>
        </w:tc>
      </w:tr>
    </w:tbl>
    <w:p w:rsidR="001968D3" w:rsidRPr="00211C46" w:rsidRDefault="001968D3" w:rsidP="002051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514E" w:rsidRPr="0020514E" w:rsidRDefault="0020514E" w:rsidP="00205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>Изменения</w:t>
      </w:r>
    </w:p>
    <w:p w:rsidR="0020514E" w:rsidRPr="0020514E" w:rsidRDefault="0020514E" w:rsidP="00205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>в государственную программу Камчатского края</w:t>
      </w:r>
    </w:p>
    <w:p w:rsidR="0020514E" w:rsidRPr="0020514E" w:rsidRDefault="0020514E" w:rsidP="00205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 xml:space="preserve">«Развитие транспортной системы в Камчатском крае», утвержденную </w:t>
      </w:r>
      <w:r w:rsidRPr="0020514E">
        <w:rPr>
          <w:rFonts w:ascii="Times New Roman" w:hAnsi="Times New Roman"/>
          <w:sz w:val="28"/>
          <w:szCs w:val="28"/>
        </w:rPr>
        <w:br/>
        <w:t xml:space="preserve">постановлением Правительства Камчатского края </w:t>
      </w:r>
    </w:p>
    <w:p w:rsidR="001968D3" w:rsidRPr="0020514E" w:rsidRDefault="0020514E" w:rsidP="002051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514E">
        <w:rPr>
          <w:rFonts w:ascii="Times New Roman" w:hAnsi="Times New Roman" w:cs="Times New Roman"/>
          <w:sz w:val="28"/>
          <w:szCs w:val="28"/>
        </w:rPr>
        <w:t>от 29.11.2013 № 551-П (далее – Программа)</w:t>
      </w:r>
    </w:p>
    <w:p w:rsidR="0020514E" w:rsidRDefault="0020514E" w:rsidP="002051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3ED8" w:rsidRPr="00F64471" w:rsidRDefault="00F64471" w:rsidP="00F64471">
      <w:pPr>
        <w:pStyle w:val="ab"/>
        <w:numPr>
          <w:ilvl w:val="0"/>
          <w:numId w:val="10"/>
        </w:numPr>
        <w:tabs>
          <w:tab w:val="left" w:pos="851"/>
        </w:tabs>
        <w:ind w:left="0" w:firstLine="567"/>
        <w:rPr>
          <w:szCs w:val="28"/>
        </w:rPr>
      </w:pPr>
      <w:r w:rsidRPr="00F64471">
        <w:rPr>
          <w:szCs w:val="28"/>
          <w:lang w:val="ru-RU"/>
        </w:rPr>
        <w:t>Раздел</w:t>
      </w:r>
      <w:r w:rsidR="00CD0739">
        <w:rPr>
          <w:szCs w:val="28"/>
          <w:lang w:val="ru-RU"/>
        </w:rPr>
        <w:t xml:space="preserve"> </w:t>
      </w:r>
      <w:r w:rsidRPr="00F64471">
        <w:rPr>
          <w:szCs w:val="28"/>
        </w:rPr>
        <w:t xml:space="preserve">«Объемы бюджетных ассигнований Программы» </w:t>
      </w:r>
      <w:r w:rsidR="00CD0739" w:rsidRPr="00F64471">
        <w:rPr>
          <w:szCs w:val="28"/>
          <w:lang w:val="ru-RU"/>
        </w:rPr>
        <w:t xml:space="preserve">паспорта Программы </w:t>
      </w:r>
      <w:r w:rsidR="00CF3ED8" w:rsidRPr="00F64471">
        <w:rPr>
          <w:szCs w:val="28"/>
        </w:rPr>
        <w:t>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1968D3" w:rsidRPr="00211C46" w:rsidTr="00CD0739">
        <w:tc>
          <w:tcPr>
            <w:tcW w:w="3118" w:type="dxa"/>
          </w:tcPr>
          <w:p w:rsidR="001968D3" w:rsidRPr="00211C46" w:rsidRDefault="00CF3ED8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7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17589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20 150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047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791222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1 289 703,67620 тыс. рублей;</w:t>
            </w:r>
          </w:p>
          <w:p w:rsidR="001968D3" w:rsidRPr="00211C46" w:rsidRDefault="00791222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2 035 408,69440 тыс. рублей;</w:t>
            </w:r>
          </w:p>
          <w:p w:rsidR="001968D3" w:rsidRPr="00211C46" w:rsidRDefault="00791222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3 717 980,47813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1 209 626,10000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1 700 000,00000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1 416 853,20000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2 401 055,79900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33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1 009 635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1 676 487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62916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3 182 766,18840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2 394 225,29358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3 044 947,72693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3 030 910,12528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3 785 001,22474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4 511 411,82882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4 964 860,20056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66649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85886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6 606 448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,95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1331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8 5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1 061,47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50 тыс. рублей</w:t>
            </w:r>
            <w:r w:rsidR="00CD0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F3ED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F3ED8" w:rsidRPr="00F64471" w:rsidRDefault="00F64471" w:rsidP="00F64471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1" w:name="P230"/>
      <w:bookmarkEnd w:id="1"/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CF3ED8" w:rsidRPr="00F64471">
        <w:rPr>
          <w:rFonts w:ascii="Times New Roman" w:hAnsi="Times New Roman" w:cs="Times New Roman"/>
          <w:b w:val="0"/>
          <w:sz w:val="28"/>
          <w:szCs w:val="28"/>
        </w:rPr>
        <w:t xml:space="preserve">«Объемы бюджетных ассигнований Подпрограммы 1» </w:t>
      </w:r>
      <w:r w:rsidRPr="00CF3ED8">
        <w:rPr>
          <w:rFonts w:ascii="Times New Roman" w:hAnsi="Times New Roman" w:cs="Times New Roman"/>
          <w:b w:val="0"/>
          <w:sz w:val="28"/>
          <w:szCs w:val="28"/>
        </w:rPr>
        <w:t>паспорт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CF3E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3ED8">
        <w:rPr>
          <w:rFonts w:ascii="Times New Roman" w:hAnsi="Times New Roman" w:cs="Times New Roman"/>
          <w:b w:val="0"/>
          <w:sz w:val="28"/>
          <w:szCs w:val="28"/>
        </w:rPr>
        <w:lastRenderedPageBreak/>
        <w:t>подпрограммы 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«Развитие дорожного хозяйства» </w:t>
      </w:r>
      <w:r w:rsidR="00CF3ED8" w:rsidRPr="00F64471">
        <w:rPr>
          <w:rFonts w:ascii="Times New Roman" w:hAnsi="Times New Roman" w:cs="Times New Roman"/>
          <w:b w:val="0"/>
          <w:sz w:val="28"/>
          <w:szCs w:val="28"/>
          <w:lang w:eastAsia="ar-SA"/>
        </w:rPr>
        <w:t>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6526"/>
      </w:tblGrid>
      <w:tr w:rsidR="001968D3" w:rsidRPr="00211C46" w:rsidTr="00CD0739">
        <w:tc>
          <w:tcPr>
            <w:tcW w:w="3175" w:type="dxa"/>
          </w:tcPr>
          <w:p w:rsidR="001968D3" w:rsidRPr="00211C46" w:rsidRDefault="00CF3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1 составляет 5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047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49373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1 289 703,67620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2 035 408,69440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3 717 980,47813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1 209 626,10000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1 700 000,00000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1 416 853,20000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2 401 055,79900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33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9 635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1 676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811 571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100 00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83658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1 871 632,11825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1 619 239,54216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2 077 670,39437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2 223 063,57622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2 537 813,79428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2 451 097,74294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2 780 357,50067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3 197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941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0695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6700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2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5,90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7912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7 524 800,39234 тыс. рублей</w:t>
            </w:r>
            <w:r w:rsidR="00CD0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F3ED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990726" w:rsidRPr="00990726" w:rsidRDefault="00F64471" w:rsidP="00F64471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1"/>
      <w:bookmarkEnd w:id="2"/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FF0D50">
        <w:rPr>
          <w:szCs w:val="28"/>
        </w:rPr>
        <w:t>«</w:t>
      </w:r>
      <w:r w:rsidRPr="00F64471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644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3ED8" w:rsidRPr="00CF3ED8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F3ED8" w:rsidRPr="00CF3ED8">
        <w:rPr>
          <w:rFonts w:ascii="Times New Roman" w:hAnsi="Times New Roman" w:cs="Times New Roman"/>
          <w:sz w:val="28"/>
          <w:szCs w:val="28"/>
        </w:rPr>
        <w:t xml:space="preserve"> подпрограммы 2 «Развитие пассажирского автомобильного транспорта»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990726" w:rsidRPr="0099072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CD0739">
        <w:tc>
          <w:tcPr>
            <w:tcW w:w="3118" w:type="dxa"/>
          </w:tcPr>
          <w:p w:rsidR="001968D3" w:rsidRPr="00317CDA" w:rsidRDefault="009907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2 составляет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75792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11 803,30195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11 965,74655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22 000,00000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65 295,88989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197 960,76563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365 592,51728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744 190,34062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07214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1 047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6486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896 129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52900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896 129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52900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 w:rsidP="001B6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00 тыс. рублей</w:t>
            </w:r>
            <w:r w:rsidR="00CD0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072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071FBE" w:rsidRPr="00990726" w:rsidRDefault="00990726" w:rsidP="00F64471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3" w:name="P420"/>
      <w:bookmarkEnd w:id="3"/>
      <w:r w:rsidRPr="00990726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«Объемы бюджетных ассигнований Подпрограммы 3» паспорта подпрограммы 3 «Развитие водного транспорта»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0726">
        <w:rPr>
          <w:rFonts w:ascii="Times New Roman" w:hAnsi="Times New Roman" w:cs="Times New Roman"/>
          <w:b w:val="0"/>
          <w:sz w:val="28"/>
          <w:szCs w:val="28"/>
          <w:lang w:eastAsia="ar-SA"/>
        </w:rPr>
        <w:t>изложить в следующей редакции</w:t>
      </w:r>
      <w:r w:rsidRPr="00990726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CD0739">
        <w:tc>
          <w:tcPr>
            <w:tcW w:w="3118" w:type="dxa"/>
          </w:tcPr>
          <w:p w:rsidR="001968D3" w:rsidRPr="00317CDA" w:rsidRDefault="009907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3 составляет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017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98181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291 846,84742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56 003,77116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103 107,15147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83 032,69893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181 967,31483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307 622,00492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130 383,47581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31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41200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419 096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37 228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317CDA" w:rsidRDefault="001968D3" w:rsidP="007912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25 179,70000 тыс. рублей</w:t>
            </w:r>
            <w:r w:rsidR="00CD0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072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990726" w:rsidRPr="00F64471" w:rsidRDefault="00990726" w:rsidP="00F6447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" w:name="P499"/>
      <w:bookmarkEnd w:id="4"/>
      <w:r w:rsidRPr="00F64471">
        <w:rPr>
          <w:rFonts w:ascii="Times New Roman" w:hAnsi="Times New Roman"/>
          <w:sz w:val="28"/>
          <w:szCs w:val="28"/>
        </w:rPr>
        <w:t>Раздел «Объемы бюджетных ассигнований Подпрограммы 4» паспорта подпрограммы 4 «Развитие воздушного транспорта»</w:t>
      </w:r>
      <w:r w:rsidRPr="00F64471">
        <w:rPr>
          <w:rFonts w:ascii="Times New Roman" w:hAnsi="Times New Roman"/>
          <w:sz w:val="28"/>
          <w:szCs w:val="28"/>
          <w:lang w:eastAsia="ar-SA"/>
        </w:rPr>
        <w:t xml:space="preserve"> 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FC1765" w:rsidRPr="00FE2E7B" w:rsidTr="00CD0739">
        <w:trPr>
          <w:trHeight w:val="740"/>
        </w:trPr>
        <w:tc>
          <w:tcPr>
            <w:tcW w:w="3118" w:type="dxa"/>
          </w:tcPr>
          <w:p w:rsidR="00FC1765" w:rsidRPr="00FE2E7B" w:rsidRDefault="00F64471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C1765" w:rsidRPr="00FE2E7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583" w:type="dxa"/>
          </w:tcPr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4 составляет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892 193,65228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588 270,88150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725 428,45009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518 028,62944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741 008,00000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970 459,28885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866 242,30741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1 002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1 162 504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874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1 162 504</w:t>
            </w:r>
            <w:r w:rsidR="00FA6412"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55900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C1765" w:rsidRPr="00FE2E7B" w:rsidRDefault="00FC1765" w:rsidP="0079122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 xml:space="preserve"> 746 085,35604 тыс. рублей</w:t>
            </w:r>
            <w:r w:rsidR="00CD0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6447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904119" w:rsidRPr="00904119" w:rsidRDefault="00904119" w:rsidP="00DC32BB">
      <w:pPr>
        <w:pStyle w:val="ConsPlusTitle"/>
        <w:numPr>
          <w:ilvl w:val="0"/>
          <w:numId w:val="10"/>
        </w:numPr>
        <w:tabs>
          <w:tab w:val="left" w:pos="851"/>
        </w:tabs>
        <w:ind w:hanging="153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bookmarkStart w:id="5" w:name="P572"/>
      <w:bookmarkEnd w:id="5"/>
      <w:r w:rsidRPr="00904119">
        <w:rPr>
          <w:rFonts w:ascii="Times New Roman" w:eastAsia="Calibri" w:hAnsi="Times New Roman" w:cs="Times New Roman"/>
          <w:b w:val="0"/>
          <w:sz w:val="28"/>
          <w:szCs w:val="28"/>
        </w:rPr>
        <w:lastRenderedPageBreak/>
        <w:t>Приложение 1 к Программе изложить в следующей редакции:</w:t>
      </w: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739" w:rsidRPr="00904119" w:rsidRDefault="00CD0739" w:rsidP="00904119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val="x-none"/>
        </w:rPr>
      </w:pPr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739" w:rsidRDefault="00CD07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867CC" w:rsidSect="00C36E63">
      <w:headerReference w:type="default" r:id="rId10"/>
      <w:footerReference w:type="default" r:id="rId11"/>
      <w:pgSz w:w="11905" w:h="16838"/>
      <w:pgMar w:top="1134" w:right="851" w:bottom="1134" w:left="1418" w:header="39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27A" w:rsidRDefault="004A527A" w:rsidP="00662821">
      <w:pPr>
        <w:spacing w:after="0" w:line="240" w:lineRule="auto"/>
      </w:pPr>
      <w:r>
        <w:separator/>
      </w:r>
    </w:p>
  </w:endnote>
  <w:endnote w:type="continuationSeparator" w:id="0">
    <w:p w:rsidR="004A527A" w:rsidRDefault="004A527A" w:rsidP="0066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AE1" w:rsidRDefault="00474AE1">
    <w:pPr>
      <w:pStyle w:val="a8"/>
      <w:jc w:val="center"/>
    </w:pPr>
  </w:p>
  <w:p w:rsidR="00474AE1" w:rsidRDefault="00474AE1" w:rsidP="00BC1BE3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27A" w:rsidRDefault="004A527A" w:rsidP="00662821">
      <w:pPr>
        <w:spacing w:after="0" w:line="240" w:lineRule="auto"/>
      </w:pPr>
      <w:r>
        <w:separator/>
      </w:r>
    </w:p>
  </w:footnote>
  <w:footnote w:type="continuationSeparator" w:id="0">
    <w:p w:rsidR="004A527A" w:rsidRDefault="004A527A" w:rsidP="00662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4447832"/>
      <w:docPartObj>
        <w:docPartGallery w:val="Page Numbers (Top of Page)"/>
        <w:docPartUnique/>
      </w:docPartObj>
    </w:sdtPr>
    <w:sdtEndPr/>
    <w:sdtContent>
      <w:p w:rsidR="00474AE1" w:rsidRDefault="00474A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119">
          <w:rPr>
            <w:noProof/>
          </w:rPr>
          <w:t>2</w:t>
        </w:r>
        <w:r>
          <w:fldChar w:fldCharType="end"/>
        </w:r>
      </w:p>
    </w:sdtContent>
  </w:sdt>
  <w:p w:rsidR="00474AE1" w:rsidRDefault="00474AE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CD4"/>
    <w:multiLevelType w:val="hybridMultilevel"/>
    <w:tmpl w:val="B04A99F8"/>
    <w:lvl w:ilvl="0" w:tplc="020AB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055209"/>
    <w:multiLevelType w:val="hybridMultilevel"/>
    <w:tmpl w:val="2E028810"/>
    <w:lvl w:ilvl="0" w:tplc="8FEA8EC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0471"/>
    <w:multiLevelType w:val="hybridMultilevel"/>
    <w:tmpl w:val="AC4EC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21610"/>
    <w:multiLevelType w:val="hybridMultilevel"/>
    <w:tmpl w:val="48CA00D4"/>
    <w:lvl w:ilvl="0" w:tplc="6FEE6B3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9215C"/>
    <w:multiLevelType w:val="hybridMultilevel"/>
    <w:tmpl w:val="F4F0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60A43"/>
    <w:multiLevelType w:val="hybridMultilevel"/>
    <w:tmpl w:val="8F4A8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44F87"/>
    <w:multiLevelType w:val="hybridMultilevel"/>
    <w:tmpl w:val="E078D9A6"/>
    <w:lvl w:ilvl="0" w:tplc="F274035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213FA"/>
    <w:multiLevelType w:val="hybridMultilevel"/>
    <w:tmpl w:val="B428F82E"/>
    <w:lvl w:ilvl="0" w:tplc="B4349EB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D5C3B"/>
    <w:multiLevelType w:val="hybridMultilevel"/>
    <w:tmpl w:val="D3866140"/>
    <w:lvl w:ilvl="0" w:tplc="3ABA6B60">
      <w:start w:val="1"/>
      <w:numFmt w:val="decimal"/>
      <w:lvlText w:val="%1."/>
      <w:lvlJc w:val="left"/>
      <w:pPr>
        <w:ind w:left="1069" w:hanging="360"/>
      </w:pPr>
      <w:rPr>
        <w:rFonts w:ascii="Times New Roman" w:eastAsia="TimesNewRomanPSMT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8567339"/>
    <w:multiLevelType w:val="hybridMultilevel"/>
    <w:tmpl w:val="55DA0892"/>
    <w:lvl w:ilvl="0" w:tplc="9D0C596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30614A"/>
    <w:multiLevelType w:val="hybridMultilevel"/>
    <w:tmpl w:val="E7A0A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03842"/>
    <w:multiLevelType w:val="hybridMultilevel"/>
    <w:tmpl w:val="460A6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4018C"/>
    <w:multiLevelType w:val="hybridMultilevel"/>
    <w:tmpl w:val="D3C6F308"/>
    <w:lvl w:ilvl="0" w:tplc="B25E410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D129E"/>
    <w:multiLevelType w:val="hybridMultilevel"/>
    <w:tmpl w:val="913E99A8"/>
    <w:lvl w:ilvl="0" w:tplc="F4700A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4"/>
  </w:num>
  <w:num w:numId="8">
    <w:abstractNumId w:val="11"/>
  </w:num>
  <w:num w:numId="9">
    <w:abstractNumId w:val="7"/>
  </w:num>
  <w:num w:numId="10">
    <w:abstractNumId w:val="12"/>
  </w:num>
  <w:num w:numId="11">
    <w:abstractNumId w:val="10"/>
  </w:num>
  <w:num w:numId="12">
    <w:abstractNumId w:val="1"/>
  </w:num>
  <w:num w:numId="13">
    <w:abstractNumId w:val="4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D3"/>
    <w:rsid w:val="00011344"/>
    <w:rsid w:val="00023435"/>
    <w:rsid w:val="00026015"/>
    <w:rsid w:val="00026BE1"/>
    <w:rsid w:val="00051ED5"/>
    <w:rsid w:val="00061025"/>
    <w:rsid w:val="00071100"/>
    <w:rsid w:val="000718F5"/>
    <w:rsid w:val="00071FBE"/>
    <w:rsid w:val="00090B06"/>
    <w:rsid w:val="000A2026"/>
    <w:rsid w:val="000A47A1"/>
    <w:rsid w:val="000B05B3"/>
    <w:rsid w:val="000B1088"/>
    <w:rsid w:val="000B2A16"/>
    <w:rsid w:val="000B4282"/>
    <w:rsid w:val="000B4A3A"/>
    <w:rsid w:val="000D1E60"/>
    <w:rsid w:val="000E09AD"/>
    <w:rsid w:val="00110876"/>
    <w:rsid w:val="00111F4B"/>
    <w:rsid w:val="0013311D"/>
    <w:rsid w:val="001458C8"/>
    <w:rsid w:val="00160314"/>
    <w:rsid w:val="00161C1C"/>
    <w:rsid w:val="0017021D"/>
    <w:rsid w:val="00186046"/>
    <w:rsid w:val="001863DC"/>
    <w:rsid w:val="00187B14"/>
    <w:rsid w:val="00190E92"/>
    <w:rsid w:val="001968D3"/>
    <w:rsid w:val="001A3DD2"/>
    <w:rsid w:val="001B678A"/>
    <w:rsid w:val="001C19CC"/>
    <w:rsid w:val="001D4F16"/>
    <w:rsid w:val="001E6169"/>
    <w:rsid w:val="001F0702"/>
    <w:rsid w:val="001F0B0C"/>
    <w:rsid w:val="001F2512"/>
    <w:rsid w:val="0020514E"/>
    <w:rsid w:val="0021145D"/>
    <w:rsid w:val="00211C46"/>
    <w:rsid w:val="00220289"/>
    <w:rsid w:val="002319F9"/>
    <w:rsid w:val="00246DC3"/>
    <w:rsid w:val="00273955"/>
    <w:rsid w:val="00276F8F"/>
    <w:rsid w:val="00283E1D"/>
    <w:rsid w:val="0028489B"/>
    <w:rsid w:val="002A30D2"/>
    <w:rsid w:val="002C3FA3"/>
    <w:rsid w:val="002E1F63"/>
    <w:rsid w:val="002F4896"/>
    <w:rsid w:val="002F5C9D"/>
    <w:rsid w:val="00317CDA"/>
    <w:rsid w:val="0032477A"/>
    <w:rsid w:val="003247A9"/>
    <w:rsid w:val="003272F7"/>
    <w:rsid w:val="00342D6F"/>
    <w:rsid w:val="00346C7F"/>
    <w:rsid w:val="0036192F"/>
    <w:rsid w:val="00383E60"/>
    <w:rsid w:val="003B1E80"/>
    <w:rsid w:val="003C05A8"/>
    <w:rsid w:val="003C7488"/>
    <w:rsid w:val="003E6641"/>
    <w:rsid w:val="003F2AF8"/>
    <w:rsid w:val="003F40D2"/>
    <w:rsid w:val="00403986"/>
    <w:rsid w:val="0040712A"/>
    <w:rsid w:val="0042324B"/>
    <w:rsid w:val="00441001"/>
    <w:rsid w:val="00451169"/>
    <w:rsid w:val="00461935"/>
    <w:rsid w:val="0046671A"/>
    <w:rsid w:val="00474AE1"/>
    <w:rsid w:val="004973A2"/>
    <w:rsid w:val="004A1E3C"/>
    <w:rsid w:val="004A2AEA"/>
    <w:rsid w:val="004A2FDC"/>
    <w:rsid w:val="004A527A"/>
    <w:rsid w:val="004B05D5"/>
    <w:rsid w:val="004C6E35"/>
    <w:rsid w:val="004E0F55"/>
    <w:rsid w:val="004E135D"/>
    <w:rsid w:val="004E48BC"/>
    <w:rsid w:val="004F1564"/>
    <w:rsid w:val="005026B9"/>
    <w:rsid w:val="00504F70"/>
    <w:rsid w:val="00507FB0"/>
    <w:rsid w:val="00512B78"/>
    <w:rsid w:val="00516024"/>
    <w:rsid w:val="00524D04"/>
    <w:rsid w:val="0053782F"/>
    <w:rsid w:val="00552AA6"/>
    <w:rsid w:val="005822BA"/>
    <w:rsid w:val="00595F4F"/>
    <w:rsid w:val="005B33B2"/>
    <w:rsid w:val="005C5E19"/>
    <w:rsid w:val="005C73B0"/>
    <w:rsid w:val="005D3671"/>
    <w:rsid w:val="005D4035"/>
    <w:rsid w:val="005E45DB"/>
    <w:rsid w:val="005E631F"/>
    <w:rsid w:val="005E65E5"/>
    <w:rsid w:val="005F0E6F"/>
    <w:rsid w:val="005F3D0B"/>
    <w:rsid w:val="00613110"/>
    <w:rsid w:val="00620231"/>
    <w:rsid w:val="00653974"/>
    <w:rsid w:val="006559AE"/>
    <w:rsid w:val="00662821"/>
    <w:rsid w:val="00667151"/>
    <w:rsid w:val="006700D8"/>
    <w:rsid w:val="0069191D"/>
    <w:rsid w:val="006A289C"/>
    <w:rsid w:val="006B1944"/>
    <w:rsid w:val="006B76BD"/>
    <w:rsid w:val="006C2115"/>
    <w:rsid w:val="006C4FB4"/>
    <w:rsid w:val="006C612E"/>
    <w:rsid w:val="006D504D"/>
    <w:rsid w:val="006E08F7"/>
    <w:rsid w:val="006E0BD9"/>
    <w:rsid w:val="006F0FCD"/>
    <w:rsid w:val="006F22CB"/>
    <w:rsid w:val="0071574B"/>
    <w:rsid w:val="0072346A"/>
    <w:rsid w:val="0072480C"/>
    <w:rsid w:val="00724E88"/>
    <w:rsid w:val="00727C33"/>
    <w:rsid w:val="007448D7"/>
    <w:rsid w:val="00786932"/>
    <w:rsid w:val="00791222"/>
    <w:rsid w:val="007A1332"/>
    <w:rsid w:val="007A1509"/>
    <w:rsid w:val="007A31DA"/>
    <w:rsid w:val="007C3B8B"/>
    <w:rsid w:val="007D1548"/>
    <w:rsid w:val="007D6F10"/>
    <w:rsid w:val="007D7AC9"/>
    <w:rsid w:val="007D7D38"/>
    <w:rsid w:val="007E4EBD"/>
    <w:rsid w:val="007F7E22"/>
    <w:rsid w:val="00800FED"/>
    <w:rsid w:val="00801F2B"/>
    <w:rsid w:val="008035CB"/>
    <w:rsid w:val="008037E8"/>
    <w:rsid w:val="008163ED"/>
    <w:rsid w:val="00822164"/>
    <w:rsid w:val="008235B4"/>
    <w:rsid w:val="00830C1E"/>
    <w:rsid w:val="00834286"/>
    <w:rsid w:val="00836734"/>
    <w:rsid w:val="0087719E"/>
    <w:rsid w:val="00881688"/>
    <w:rsid w:val="00881DD7"/>
    <w:rsid w:val="008867CC"/>
    <w:rsid w:val="00893802"/>
    <w:rsid w:val="00897ECA"/>
    <w:rsid w:val="008A79EF"/>
    <w:rsid w:val="008B5C49"/>
    <w:rsid w:val="008C131A"/>
    <w:rsid w:val="008C7012"/>
    <w:rsid w:val="008D0F7B"/>
    <w:rsid w:val="008D1E71"/>
    <w:rsid w:val="008D409A"/>
    <w:rsid w:val="008F7715"/>
    <w:rsid w:val="00901372"/>
    <w:rsid w:val="00904119"/>
    <w:rsid w:val="009078A8"/>
    <w:rsid w:val="009102BD"/>
    <w:rsid w:val="00920708"/>
    <w:rsid w:val="00922CED"/>
    <w:rsid w:val="00923A15"/>
    <w:rsid w:val="00925700"/>
    <w:rsid w:val="009260E4"/>
    <w:rsid w:val="009265B7"/>
    <w:rsid w:val="00935073"/>
    <w:rsid w:val="009577BB"/>
    <w:rsid w:val="00960BD3"/>
    <w:rsid w:val="00963868"/>
    <w:rsid w:val="00963BA9"/>
    <w:rsid w:val="00963BBB"/>
    <w:rsid w:val="0098120F"/>
    <w:rsid w:val="009876C1"/>
    <w:rsid w:val="00990726"/>
    <w:rsid w:val="009977B5"/>
    <w:rsid w:val="009A3600"/>
    <w:rsid w:val="009D3B94"/>
    <w:rsid w:val="009E070E"/>
    <w:rsid w:val="009E3281"/>
    <w:rsid w:val="009E4FEE"/>
    <w:rsid w:val="009F6D59"/>
    <w:rsid w:val="00A043CE"/>
    <w:rsid w:val="00A25212"/>
    <w:rsid w:val="00A37E7B"/>
    <w:rsid w:val="00A50456"/>
    <w:rsid w:val="00A54991"/>
    <w:rsid w:val="00A637DF"/>
    <w:rsid w:val="00A65254"/>
    <w:rsid w:val="00A910D0"/>
    <w:rsid w:val="00A94340"/>
    <w:rsid w:val="00A95EE3"/>
    <w:rsid w:val="00AA02EA"/>
    <w:rsid w:val="00AA251C"/>
    <w:rsid w:val="00AB4B94"/>
    <w:rsid w:val="00AC0911"/>
    <w:rsid w:val="00AD6DD4"/>
    <w:rsid w:val="00AE4121"/>
    <w:rsid w:val="00AE4871"/>
    <w:rsid w:val="00AE7584"/>
    <w:rsid w:val="00AF4869"/>
    <w:rsid w:val="00B17AF7"/>
    <w:rsid w:val="00B32C2E"/>
    <w:rsid w:val="00B4098B"/>
    <w:rsid w:val="00B45294"/>
    <w:rsid w:val="00B52DA9"/>
    <w:rsid w:val="00B541DD"/>
    <w:rsid w:val="00B60CC0"/>
    <w:rsid w:val="00B62903"/>
    <w:rsid w:val="00B6775F"/>
    <w:rsid w:val="00BA1BC8"/>
    <w:rsid w:val="00BB78BD"/>
    <w:rsid w:val="00BC1BE3"/>
    <w:rsid w:val="00BF3C0A"/>
    <w:rsid w:val="00C0091D"/>
    <w:rsid w:val="00C00F5A"/>
    <w:rsid w:val="00C02BE6"/>
    <w:rsid w:val="00C13FA2"/>
    <w:rsid w:val="00C20A19"/>
    <w:rsid w:val="00C36E63"/>
    <w:rsid w:val="00C4093E"/>
    <w:rsid w:val="00C62003"/>
    <w:rsid w:val="00C64D69"/>
    <w:rsid w:val="00C65A8E"/>
    <w:rsid w:val="00C70FE1"/>
    <w:rsid w:val="00C76A0A"/>
    <w:rsid w:val="00C7737E"/>
    <w:rsid w:val="00C81E6C"/>
    <w:rsid w:val="00C84CB6"/>
    <w:rsid w:val="00C87F3F"/>
    <w:rsid w:val="00CA030D"/>
    <w:rsid w:val="00CA3DD1"/>
    <w:rsid w:val="00CB22A0"/>
    <w:rsid w:val="00CC39D6"/>
    <w:rsid w:val="00CD0739"/>
    <w:rsid w:val="00CD1AA5"/>
    <w:rsid w:val="00CF3ED8"/>
    <w:rsid w:val="00D25298"/>
    <w:rsid w:val="00D26255"/>
    <w:rsid w:val="00D52E87"/>
    <w:rsid w:val="00D54FF7"/>
    <w:rsid w:val="00D6325D"/>
    <w:rsid w:val="00D65109"/>
    <w:rsid w:val="00D73A31"/>
    <w:rsid w:val="00D73D3F"/>
    <w:rsid w:val="00D91A8D"/>
    <w:rsid w:val="00DA039A"/>
    <w:rsid w:val="00DA25CA"/>
    <w:rsid w:val="00DC32BB"/>
    <w:rsid w:val="00DD56F4"/>
    <w:rsid w:val="00DD577C"/>
    <w:rsid w:val="00DD5C93"/>
    <w:rsid w:val="00DE1E66"/>
    <w:rsid w:val="00DE5782"/>
    <w:rsid w:val="00DE72AB"/>
    <w:rsid w:val="00DF0731"/>
    <w:rsid w:val="00DF117E"/>
    <w:rsid w:val="00E01446"/>
    <w:rsid w:val="00E01F82"/>
    <w:rsid w:val="00E11906"/>
    <w:rsid w:val="00E152BF"/>
    <w:rsid w:val="00E278EA"/>
    <w:rsid w:val="00E53D76"/>
    <w:rsid w:val="00E55110"/>
    <w:rsid w:val="00E73113"/>
    <w:rsid w:val="00E77E32"/>
    <w:rsid w:val="00EA45B0"/>
    <w:rsid w:val="00EB115B"/>
    <w:rsid w:val="00EB399B"/>
    <w:rsid w:val="00EC7AAE"/>
    <w:rsid w:val="00ED067E"/>
    <w:rsid w:val="00EE0891"/>
    <w:rsid w:val="00EE15D8"/>
    <w:rsid w:val="00EE61E4"/>
    <w:rsid w:val="00EE6318"/>
    <w:rsid w:val="00EF46AB"/>
    <w:rsid w:val="00F15878"/>
    <w:rsid w:val="00F22793"/>
    <w:rsid w:val="00F3422C"/>
    <w:rsid w:val="00F40C41"/>
    <w:rsid w:val="00F413E5"/>
    <w:rsid w:val="00F434A2"/>
    <w:rsid w:val="00F44442"/>
    <w:rsid w:val="00F555D4"/>
    <w:rsid w:val="00F64471"/>
    <w:rsid w:val="00F72BCB"/>
    <w:rsid w:val="00F848DE"/>
    <w:rsid w:val="00F94FAB"/>
    <w:rsid w:val="00F95607"/>
    <w:rsid w:val="00FA40B4"/>
    <w:rsid w:val="00FA6412"/>
    <w:rsid w:val="00FA6D6F"/>
    <w:rsid w:val="00FB5525"/>
    <w:rsid w:val="00FC1765"/>
    <w:rsid w:val="00FD7529"/>
    <w:rsid w:val="00FE2E7B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8B7642"/>
  <w15:docId w15:val="{DBA53ED6-1E4B-49B6-A988-B1BD86D9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282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2821"/>
    <w:rPr>
      <w:sz w:val="22"/>
      <w:szCs w:val="22"/>
      <w:lang w:eastAsia="en-US"/>
    </w:rPr>
  </w:style>
  <w:style w:type="table" w:styleId="aa">
    <w:name w:val="Table Grid"/>
    <w:basedOn w:val="a1"/>
    <w:rsid w:val="002051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CF3ED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c">
    <w:name w:val="Основной текст Знак"/>
    <w:basedOn w:val="a0"/>
    <w:link w:val="ab"/>
    <w:rsid w:val="00CF3ED8"/>
    <w:rPr>
      <w:rFonts w:ascii="Times New Roman" w:eastAsia="Times New Roman" w:hAnsi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4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6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421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2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E072E88CE04210C8D01EDF289DD1C843E0F86D8F2EED66B23023AD662965866E786A80463162DEA64C5274n7B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FC1B7-3177-4C03-8863-C0C13A49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Гемаксон Алексей Юрьевич</cp:lastModifiedBy>
  <cp:revision>4</cp:revision>
  <cp:lastPrinted>2021-10-12T02:20:00Z</cp:lastPrinted>
  <dcterms:created xsi:type="dcterms:W3CDTF">2022-02-25T02:55:00Z</dcterms:created>
  <dcterms:modified xsi:type="dcterms:W3CDTF">2022-02-25T04:14:00Z</dcterms:modified>
</cp:coreProperties>
</file>